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B2AAC" w14:textId="77777777" w:rsidR="008D4BBF" w:rsidRPr="00032B22" w:rsidRDefault="008D4BBF" w:rsidP="00032B22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32B2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6B05A1D7" wp14:editId="521EA78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192482" cy="672361"/>
            <wp:effectExtent l="0" t="0" r="5080" b="127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482" cy="672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D0D0A4" w14:textId="77777777" w:rsidR="008D4BBF" w:rsidRPr="00032B22" w:rsidRDefault="008D4BBF" w:rsidP="00032B22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0CE0FA59" w14:textId="77777777" w:rsidR="008D4BBF" w:rsidRPr="00032B22" w:rsidRDefault="008D4BBF" w:rsidP="00EA174D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F0E8D9" w14:textId="77777777" w:rsidR="001E1DB7" w:rsidRPr="00032B22" w:rsidRDefault="001E1DB7" w:rsidP="00EA174D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218F5F" w14:textId="77777777" w:rsidR="008D660F" w:rsidRDefault="008D4BBF" w:rsidP="00EA174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B22">
        <w:rPr>
          <w:rFonts w:ascii="Times New Roman" w:hAnsi="Times New Roman" w:cs="Times New Roman"/>
          <w:b/>
          <w:bCs/>
          <w:sz w:val="28"/>
          <w:szCs w:val="28"/>
        </w:rPr>
        <w:t>Пресс-релиз</w:t>
      </w:r>
    </w:p>
    <w:p w14:paraId="3885EE61" w14:textId="77777777" w:rsidR="00D278CC" w:rsidRDefault="00D278CC" w:rsidP="00EA174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6C1EE" w14:textId="77777777" w:rsidR="00100BEB" w:rsidRPr="006A78B0" w:rsidRDefault="00D278CC" w:rsidP="00E533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Снегозапасы на </w:t>
      </w:r>
      <w:r w:rsidR="00603205" w:rsidRPr="006A78B0">
        <w:rPr>
          <w:rFonts w:ascii="Times New Roman" w:hAnsi="Times New Roman" w:cs="Times New Roman"/>
          <w:b/>
          <w:bCs/>
          <w:sz w:val="28"/>
          <w:szCs w:val="28"/>
        </w:rPr>
        <w:t>Кубан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603205" w:rsidRPr="006A78B0">
        <w:rPr>
          <w:rFonts w:ascii="Times New Roman" w:hAnsi="Times New Roman" w:cs="Times New Roman"/>
          <w:b/>
          <w:bCs/>
          <w:sz w:val="28"/>
          <w:szCs w:val="28"/>
        </w:rPr>
        <w:t xml:space="preserve"> обсудили на заседании бассейнового совета</w:t>
      </w:r>
    </w:p>
    <w:p w14:paraId="551A6DE6" w14:textId="77777777" w:rsidR="00D278CC" w:rsidRDefault="00603205" w:rsidP="006A78B0">
      <w:pPr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 посёлке 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Домбай Карачаево-Черкесск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ой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Республик</w:t>
      </w:r>
      <w:r w:rsidR="00F53494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е 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прошло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25-е заседание бассейнового совета Кубанского бассейнового округа</w:t>
      </w:r>
      <w:r w:rsidR="00F53494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="00D278CC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под председательством руководителя Кубанского БВУ Романа Авдеева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.</w:t>
      </w:r>
    </w:p>
    <w:p w14:paraId="71F6F15C" w14:textId="77777777" w:rsidR="00D278CC" w:rsidRDefault="00100BEB" w:rsidP="006A78B0">
      <w:pPr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 заседании </w:t>
      </w:r>
      <w:r w:rsidR="00603205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участвовали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представители Росприроднадзора, Ростехнадзора, Росрыболо</w:t>
      </w:r>
      <w:r w:rsidR="00603205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в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ства, Росгидромета, Роснедр, а также власти субъектов РФ и крупны</w:t>
      </w:r>
      <w:r w:rsidR="00603205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е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водопользовател</w:t>
      </w:r>
      <w:r w:rsidR="00603205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и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.</w:t>
      </w:r>
    </w:p>
    <w:p w14:paraId="29964A56" w14:textId="24DADA5A" w:rsidR="006A78B0" w:rsidRPr="006A78B0" w:rsidRDefault="00603205" w:rsidP="006A78B0">
      <w:pPr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Одним из вопросов заседания стал</w:t>
      </w:r>
      <w:r w:rsidR="006A78B0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а оценка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состояни</w:t>
      </w:r>
      <w:r w:rsidR="006A78B0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я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снегозапасов </w:t>
      </w:r>
      <w:r w:rsidR="00F53494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br/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в бассейне реки Кубань.</w:t>
      </w:r>
      <w:r w:rsidR="0001392C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Например, </w:t>
      </w:r>
      <w:r w:rsidR="007D7179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на территории Карачаево-Черкес</w:t>
      </w:r>
      <w:r w:rsidR="00A965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</w:t>
      </w:r>
      <w:r w:rsidR="007D7179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кой Республики</w:t>
      </w:r>
      <w:r w:rsidR="006A78B0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высота снежного покрова варьируется от 8 см. – это пункт Шаджатмаз, до 155 см. на пункте Клухорский перевал. Значительно превыша</w:t>
      </w:r>
      <w:r w:rsidR="00D278CC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ю</w:t>
      </w:r>
      <w:r w:rsidR="006A78B0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т норму запасы снега в пункте Зеленчукская – 260% от средних многолетних значений, и в пункте Теберда – 333%.  </w:t>
      </w:r>
    </w:p>
    <w:p w14:paraId="05AE9F16" w14:textId="77777777" w:rsidR="0001392C" w:rsidRPr="006A78B0" w:rsidRDefault="008C593D" w:rsidP="006A78B0">
      <w:pPr>
        <w:ind w:firstLine="709"/>
        <w:jc w:val="both"/>
        <w:rPr>
          <w:rFonts w:ascii="Times New Roman" w:hAnsi="Times New Roman" w:cs="Times New Roman"/>
          <w:b/>
          <w:bCs/>
          <w:color w:val="262626"/>
          <w:sz w:val="28"/>
          <w:szCs w:val="28"/>
          <w:shd w:val="clear" w:color="auto" w:fill="FFFFFF"/>
        </w:rPr>
      </w:pP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="007C2D8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«</w:t>
      </w:r>
      <w:r w:rsidR="00311E35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Исходя из предварительных прогнозов, начало половодья можно ожидать в середине ма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рта-апреля</w:t>
      </w:r>
      <w:r w:rsidR="007D7179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, </w:t>
      </w:r>
      <w:r w:rsidR="00311E35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если будет устойчивый рост положительных температур и интенсивное таяние снега. Прогноз весенне-летнего половодья на реках бассейнов Кубани и Кумы составляется в третьей декаде марта</w:t>
      </w:r>
      <w:r w:rsidR="006A78B0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п</w:t>
      </w:r>
      <w:r w:rsidR="00311E35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осле того, как Ставропольское ЦГМС проведет высокогорные маршрутные снегосъёмки</w:t>
      </w:r>
      <w:r w:rsidR="007C2D8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», - </w:t>
      </w:r>
      <w:r w:rsidR="00311E35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отметил </w:t>
      </w:r>
      <w:r w:rsidR="007C2D8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руководитель Кубанского БВУ </w:t>
      </w:r>
      <w:r w:rsidR="007C2D8B" w:rsidRPr="006A78B0">
        <w:rPr>
          <w:rFonts w:ascii="Times New Roman" w:hAnsi="Times New Roman" w:cs="Times New Roman"/>
          <w:b/>
          <w:bCs/>
          <w:color w:val="262626"/>
          <w:sz w:val="28"/>
          <w:szCs w:val="28"/>
          <w:shd w:val="clear" w:color="auto" w:fill="FFFFFF"/>
        </w:rPr>
        <w:t xml:space="preserve">Роман Авдеев. </w:t>
      </w:r>
    </w:p>
    <w:p w14:paraId="1719BA4E" w14:textId="3338A69F" w:rsidR="0046326F" w:rsidRPr="006A78B0" w:rsidRDefault="00603205" w:rsidP="006A78B0">
      <w:pPr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Также на заседании бассейнового совета</w:t>
      </w:r>
      <w:r w:rsidR="007D7179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="00A965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рассмотрели и утвердили</w:t>
      </w:r>
      <w:r w:rsidR="007D7179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перечень 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водохозяйственных мероприятий и мероприятий по охране водных объектов на 2022 год и на 2023-2024 г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г</w:t>
      </w:r>
      <w:r w:rsidR="007D7179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. в зоне деятельн</w:t>
      </w:r>
      <w:r w:rsidR="00837B0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ости Кубанского БВУ.</w:t>
      </w:r>
    </w:p>
    <w:p w14:paraId="510CF55D" w14:textId="2EE112E6" w:rsidR="00D278CC" w:rsidRDefault="0046326F" w:rsidP="006A78B0">
      <w:pPr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Кроме того, участники бассейнового совета обсудили, </w:t>
      </w:r>
      <w:r w:rsidR="00603205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как проходит подготовка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предложени</w:t>
      </w:r>
      <w:r w:rsidR="006847C4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й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для утверждения зон затопления, подтопления на территории Краснодарского края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и </w:t>
      </w:r>
      <w:r w:rsidR="006847C4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как идёт 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корректировк</w:t>
      </w:r>
      <w:r w:rsidR="006847C4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а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Схемы комплексного использования и охраны водных объектов </w:t>
      </w:r>
      <w:r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бассейна</w:t>
      </w:r>
      <w:r w:rsidR="00100BEB" w:rsidRPr="006A78B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реки Кубань.</w:t>
      </w:r>
    </w:p>
    <w:p w14:paraId="0B9EC06C" w14:textId="77777777" w:rsidR="00E5334B" w:rsidRDefault="00E5334B" w:rsidP="006A78B0">
      <w:pPr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</w:p>
    <w:p w14:paraId="792DBF02" w14:textId="77777777" w:rsidR="00325A55" w:rsidRPr="006A78B0" w:rsidRDefault="00100BEB" w:rsidP="006A78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8B0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D278C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A78B0">
        <w:rPr>
          <w:rFonts w:ascii="Times New Roman" w:hAnsi="Times New Roman" w:cs="Times New Roman"/>
          <w:b/>
          <w:bCs/>
          <w:sz w:val="28"/>
          <w:szCs w:val="28"/>
        </w:rPr>
        <w:t>.03.2021</w:t>
      </w:r>
      <w:r w:rsidR="001E1DB7" w:rsidRPr="006A78B0">
        <w:rPr>
          <w:rFonts w:ascii="Times New Roman" w:hAnsi="Times New Roman" w:cs="Times New Roman"/>
          <w:b/>
          <w:bCs/>
          <w:sz w:val="28"/>
          <w:szCs w:val="28"/>
        </w:rPr>
        <w:t xml:space="preserve"> Пресс-служба Росводресурсов</w:t>
      </w:r>
    </w:p>
    <w:sectPr w:rsidR="00325A55" w:rsidRPr="006A78B0" w:rsidSect="00BE795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17EEE" w14:textId="77777777" w:rsidR="002E6716" w:rsidRDefault="002E6716" w:rsidP="00605596">
      <w:r>
        <w:separator/>
      </w:r>
    </w:p>
  </w:endnote>
  <w:endnote w:type="continuationSeparator" w:id="0">
    <w:p w14:paraId="3D034D1C" w14:textId="77777777" w:rsidR="002E6716" w:rsidRDefault="002E6716" w:rsidP="0060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08329" w14:textId="77777777" w:rsidR="00605596" w:rsidRPr="003C7545" w:rsidRDefault="00605596" w:rsidP="004461EF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Заяц Виорика т. 8(924)549-88-81</w:t>
    </w:r>
  </w:p>
  <w:p w14:paraId="64F489AB" w14:textId="77777777" w:rsidR="00605596" w:rsidRPr="00605596" w:rsidRDefault="00605596" w:rsidP="00605596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  <w:lang w:val="en-US"/>
      </w:rPr>
    </w:pPr>
    <w:r w:rsidRPr="003C7545">
      <w:rPr>
        <w:color w:val="366091"/>
        <w:lang w:val="en-US"/>
      </w:rPr>
      <w:t>E</w:t>
    </w:r>
    <w:r w:rsidRPr="00605596">
      <w:rPr>
        <w:color w:val="366091"/>
        <w:lang w:val="en-US"/>
      </w:rPr>
      <w:t>-</w:t>
    </w:r>
    <w:r w:rsidRPr="003C7545">
      <w:rPr>
        <w:color w:val="366091"/>
        <w:lang w:val="en-US"/>
      </w:rPr>
      <w:t>mail</w:t>
    </w:r>
    <w:r w:rsidRPr="00605596">
      <w:rPr>
        <w:color w:val="366091"/>
        <w:lang w:val="en-US"/>
      </w:rPr>
      <w:t xml:space="preserve">: </w:t>
    </w:r>
    <w:hyperlink r:id="rId1">
      <w:r w:rsidRPr="003C7545">
        <w:rPr>
          <w:color w:val="0000FF"/>
          <w:u w:val="single"/>
          <w:lang w:val="en-US"/>
        </w:rPr>
        <w:t>pr</w:t>
      </w:r>
      <w:r w:rsidRPr="00605596">
        <w:rPr>
          <w:color w:val="0000FF"/>
          <w:u w:val="single"/>
          <w:lang w:val="en-US"/>
        </w:rPr>
        <w:t>@</w:t>
      </w:r>
      <w:r w:rsidRPr="003C7545">
        <w:rPr>
          <w:color w:val="0000FF"/>
          <w:u w:val="single"/>
          <w:lang w:val="en-US"/>
        </w:rPr>
        <w:t>favr</w:t>
      </w:r>
      <w:r w:rsidRPr="00605596">
        <w:rPr>
          <w:color w:val="0000FF"/>
          <w:u w:val="single"/>
          <w:lang w:val="en-US"/>
        </w:rPr>
        <w:t>.</w:t>
      </w:r>
      <w:r w:rsidRPr="003C7545">
        <w:rPr>
          <w:color w:val="0000FF"/>
          <w:u w:val="single"/>
          <w:lang w:val="en-US"/>
        </w:rPr>
        <w:t>ru</w:t>
      </w:r>
    </w:hyperlink>
    <w:r>
      <w:rPr>
        <w:color w:val="366091"/>
        <w:lang w:val="en-US"/>
      </w:rPr>
      <w:t xml:space="preserve">| </w:t>
    </w:r>
    <w:hyperlink r:id="rId2" w:history="1">
      <w:r w:rsidRPr="00605596">
        <w:rPr>
          <w:rStyle w:val="a3"/>
          <w:u w:val="none"/>
          <w:lang w:val="en-US"/>
        </w:rPr>
        <w:t>Instagram</w:t>
      </w:r>
    </w:hyperlink>
    <w:r>
      <w:rPr>
        <w:color w:val="366091"/>
        <w:lang w:val="en-US"/>
      </w:rPr>
      <w:t xml:space="preserve"> @rosvodresursy</w:t>
    </w:r>
  </w:p>
  <w:p w14:paraId="145253CB" w14:textId="77777777" w:rsidR="00605596" w:rsidRDefault="00605596" w:rsidP="00605596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Адрес: Москва, ул.Кедрова д. 8 к.1</w:t>
    </w:r>
  </w:p>
  <w:p w14:paraId="35655116" w14:textId="77777777" w:rsidR="00605596" w:rsidRDefault="006055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DB86E" w14:textId="77777777" w:rsidR="002E6716" w:rsidRDefault="002E6716" w:rsidP="00605596">
      <w:r>
        <w:separator/>
      </w:r>
    </w:p>
  </w:footnote>
  <w:footnote w:type="continuationSeparator" w:id="0">
    <w:p w14:paraId="15FE2AB4" w14:textId="77777777" w:rsidR="002E6716" w:rsidRDefault="002E6716" w:rsidP="0060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403BED"/>
    <w:multiLevelType w:val="hybridMultilevel"/>
    <w:tmpl w:val="5B9AAF0A"/>
    <w:lvl w:ilvl="0" w:tplc="A6FEF0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E4A0968"/>
    <w:multiLevelType w:val="multilevel"/>
    <w:tmpl w:val="F2CC3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1D7"/>
    <w:rsid w:val="0001392C"/>
    <w:rsid w:val="000326E3"/>
    <w:rsid w:val="00032B22"/>
    <w:rsid w:val="00034089"/>
    <w:rsid w:val="00062992"/>
    <w:rsid w:val="00062FEE"/>
    <w:rsid w:val="000768E0"/>
    <w:rsid w:val="000941D3"/>
    <w:rsid w:val="000952D9"/>
    <w:rsid w:val="000A2875"/>
    <w:rsid w:val="000B26E2"/>
    <w:rsid w:val="000C5FB8"/>
    <w:rsid w:val="00100BEB"/>
    <w:rsid w:val="00114809"/>
    <w:rsid w:val="0011640A"/>
    <w:rsid w:val="00130647"/>
    <w:rsid w:val="001352D4"/>
    <w:rsid w:val="001C082D"/>
    <w:rsid w:val="001D7721"/>
    <w:rsid w:val="001E1DB7"/>
    <w:rsid w:val="001F0C52"/>
    <w:rsid w:val="00250818"/>
    <w:rsid w:val="00250C8B"/>
    <w:rsid w:val="00265B17"/>
    <w:rsid w:val="00270C43"/>
    <w:rsid w:val="00281D0E"/>
    <w:rsid w:val="0028608F"/>
    <w:rsid w:val="00291687"/>
    <w:rsid w:val="002A761E"/>
    <w:rsid w:val="002C21CF"/>
    <w:rsid w:val="002D1A66"/>
    <w:rsid w:val="002E6716"/>
    <w:rsid w:val="002F0FD7"/>
    <w:rsid w:val="002F2871"/>
    <w:rsid w:val="002F2D73"/>
    <w:rsid w:val="003066DE"/>
    <w:rsid w:val="00311E35"/>
    <w:rsid w:val="00325A55"/>
    <w:rsid w:val="00326583"/>
    <w:rsid w:val="00350ECD"/>
    <w:rsid w:val="003537BB"/>
    <w:rsid w:val="00357A5F"/>
    <w:rsid w:val="003810EB"/>
    <w:rsid w:val="003879A7"/>
    <w:rsid w:val="003A74DC"/>
    <w:rsid w:val="003B239A"/>
    <w:rsid w:val="003D0EC8"/>
    <w:rsid w:val="003D1704"/>
    <w:rsid w:val="00412836"/>
    <w:rsid w:val="00420559"/>
    <w:rsid w:val="00436B03"/>
    <w:rsid w:val="00436D65"/>
    <w:rsid w:val="004461EF"/>
    <w:rsid w:val="004534BF"/>
    <w:rsid w:val="00457C87"/>
    <w:rsid w:val="00461798"/>
    <w:rsid w:val="0046326F"/>
    <w:rsid w:val="00490CDF"/>
    <w:rsid w:val="004A0940"/>
    <w:rsid w:val="004A4F4A"/>
    <w:rsid w:val="004A63A7"/>
    <w:rsid w:val="004C76E9"/>
    <w:rsid w:val="005103DC"/>
    <w:rsid w:val="00521FCD"/>
    <w:rsid w:val="00527F54"/>
    <w:rsid w:val="00545FB4"/>
    <w:rsid w:val="00570FAE"/>
    <w:rsid w:val="005715D6"/>
    <w:rsid w:val="005867B0"/>
    <w:rsid w:val="005A1129"/>
    <w:rsid w:val="005E407E"/>
    <w:rsid w:val="00603205"/>
    <w:rsid w:val="00605596"/>
    <w:rsid w:val="00663B6E"/>
    <w:rsid w:val="006676A8"/>
    <w:rsid w:val="006847C4"/>
    <w:rsid w:val="00696641"/>
    <w:rsid w:val="006A459B"/>
    <w:rsid w:val="006A78B0"/>
    <w:rsid w:val="006C10FC"/>
    <w:rsid w:val="006D3271"/>
    <w:rsid w:val="006E68EB"/>
    <w:rsid w:val="006F0116"/>
    <w:rsid w:val="007160DA"/>
    <w:rsid w:val="007178E9"/>
    <w:rsid w:val="00722449"/>
    <w:rsid w:val="007270BB"/>
    <w:rsid w:val="00727424"/>
    <w:rsid w:val="007340EA"/>
    <w:rsid w:val="007437FB"/>
    <w:rsid w:val="0074523D"/>
    <w:rsid w:val="00745827"/>
    <w:rsid w:val="00752DAE"/>
    <w:rsid w:val="0077526C"/>
    <w:rsid w:val="007762AF"/>
    <w:rsid w:val="00781CFC"/>
    <w:rsid w:val="007A5650"/>
    <w:rsid w:val="007B3CEF"/>
    <w:rsid w:val="007C21D7"/>
    <w:rsid w:val="007C2D8B"/>
    <w:rsid w:val="007D7179"/>
    <w:rsid w:val="007D752E"/>
    <w:rsid w:val="007E230D"/>
    <w:rsid w:val="007E4AFE"/>
    <w:rsid w:val="007E6C5D"/>
    <w:rsid w:val="007F4422"/>
    <w:rsid w:val="00802E1E"/>
    <w:rsid w:val="008116C7"/>
    <w:rsid w:val="00821909"/>
    <w:rsid w:val="00822187"/>
    <w:rsid w:val="008366BE"/>
    <w:rsid w:val="00837B06"/>
    <w:rsid w:val="008802DB"/>
    <w:rsid w:val="008865E9"/>
    <w:rsid w:val="0089277A"/>
    <w:rsid w:val="008C593D"/>
    <w:rsid w:val="008D0467"/>
    <w:rsid w:val="008D4BBF"/>
    <w:rsid w:val="008D660F"/>
    <w:rsid w:val="008E7714"/>
    <w:rsid w:val="008F544A"/>
    <w:rsid w:val="0091799C"/>
    <w:rsid w:val="00924EF5"/>
    <w:rsid w:val="009538B9"/>
    <w:rsid w:val="009660A1"/>
    <w:rsid w:val="00972912"/>
    <w:rsid w:val="00980840"/>
    <w:rsid w:val="00982615"/>
    <w:rsid w:val="009C7E9B"/>
    <w:rsid w:val="009D1CA5"/>
    <w:rsid w:val="009D2079"/>
    <w:rsid w:val="009E13F9"/>
    <w:rsid w:val="009E3634"/>
    <w:rsid w:val="009E557A"/>
    <w:rsid w:val="00A15C32"/>
    <w:rsid w:val="00A2580F"/>
    <w:rsid w:val="00A34078"/>
    <w:rsid w:val="00A37A64"/>
    <w:rsid w:val="00A45B4E"/>
    <w:rsid w:val="00A52496"/>
    <w:rsid w:val="00A60D3E"/>
    <w:rsid w:val="00A85E4F"/>
    <w:rsid w:val="00A85F1D"/>
    <w:rsid w:val="00A96510"/>
    <w:rsid w:val="00A9701E"/>
    <w:rsid w:val="00A975FC"/>
    <w:rsid w:val="00AA1A29"/>
    <w:rsid w:val="00AA6F1F"/>
    <w:rsid w:val="00AB18EC"/>
    <w:rsid w:val="00AC3920"/>
    <w:rsid w:val="00AD60D7"/>
    <w:rsid w:val="00B01A52"/>
    <w:rsid w:val="00B433DC"/>
    <w:rsid w:val="00B54182"/>
    <w:rsid w:val="00B62AC7"/>
    <w:rsid w:val="00B72279"/>
    <w:rsid w:val="00B81D59"/>
    <w:rsid w:val="00B830B3"/>
    <w:rsid w:val="00BB01E7"/>
    <w:rsid w:val="00BB6A30"/>
    <w:rsid w:val="00BE3756"/>
    <w:rsid w:val="00BE7954"/>
    <w:rsid w:val="00BE7A6F"/>
    <w:rsid w:val="00C024E8"/>
    <w:rsid w:val="00C06FE1"/>
    <w:rsid w:val="00C2175E"/>
    <w:rsid w:val="00C32972"/>
    <w:rsid w:val="00C521B7"/>
    <w:rsid w:val="00C56560"/>
    <w:rsid w:val="00C60CA5"/>
    <w:rsid w:val="00C821A8"/>
    <w:rsid w:val="00C96447"/>
    <w:rsid w:val="00CA37D1"/>
    <w:rsid w:val="00CB38C4"/>
    <w:rsid w:val="00CC573A"/>
    <w:rsid w:val="00CC6889"/>
    <w:rsid w:val="00CF34FA"/>
    <w:rsid w:val="00D278CC"/>
    <w:rsid w:val="00D51EB9"/>
    <w:rsid w:val="00D634E4"/>
    <w:rsid w:val="00D76AE6"/>
    <w:rsid w:val="00D81694"/>
    <w:rsid w:val="00D84BDA"/>
    <w:rsid w:val="00D87990"/>
    <w:rsid w:val="00D91F50"/>
    <w:rsid w:val="00D95714"/>
    <w:rsid w:val="00DA170F"/>
    <w:rsid w:val="00DC50DB"/>
    <w:rsid w:val="00DD3CB9"/>
    <w:rsid w:val="00DE1144"/>
    <w:rsid w:val="00DE4BD1"/>
    <w:rsid w:val="00E100D0"/>
    <w:rsid w:val="00E126AF"/>
    <w:rsid w:val="00E17E1C"/>
    <w:rsid w:val="00E25326"/>
    <w:rsid w:val="00E34F4D"/>
    <w:rsid w:val="00E5334B"/>
    <w:rsid w:val="00E57F2E"/>
    <w:rsid w:val="00E67B2F"/>
    <w:rsid w:val="00E731E1"/>
    <w:rsid w:val="00E74801"/>
    <w:rsid w:val="00E762CB"/>
    <w:rsid w:val="00E84A24"/>
    <w:rsid w:val="00EA174D"/>
    <w:rsid w:val="00EA2427"/>
    <w:rsid w:val="00EB5323"/>
    <w:rsid w:val="00EC5E79"/>
    <w:rsid w:val="00ED0533"/>
    <w:rsid w:val="00ED694C"/>
    <w:rsid w:val="00F067D6"/>
    <w:rsid w:val="00F16F58"/>
    <w:rsid w:val="00F2489A"/>
    <w:rsid w:val="00F362CC"/>
    <w:rsid w:val="00F434D7"/>
    <w:rsid w:val="00F43B92"/>
    <w:rsid w:val="00F53494"/>
    <w:rsid w:val="00F62918"/>
    <w:rsid w:val="00F6573A"/>
    <w:rsid w:val="00F65BCE"/>
    <w:rsid w:val="00FB149B"/>
    <w:rsid w:val="00FB1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D8ECF"/>
  <w15:docId w15:val="{16C3D036-C6F9-7645-9008-D4F9CBA86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954"/>
  </w:style>
  <w:style w:type="paragraph" w:styleId="1">
    <w:name w:val="heading 1"/>
    <w:basedOn w:val="a"/>
    <w:link w:val="10"/>
    <w:uiPriority w:val="9"/>
    <w:qFormat/>
    <w:rsid w:val="00EA242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B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21D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C21D7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7C21D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7C21D7"/>
    <w:pPr>
      <w:ind w:left="720"/>
      <w:contextualSpacing/>
    </w:pPr>
  </w:style>
  <w:style w:type="paragraph" w:customStyle="1" w:styleId="imagealigneegauche">
    <w:name w:val="image_alignee_gauche"/>
    <w:basedOn w:val="a"/>
    <w:rsid w:val="00062F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4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6">
    <w:basedOn w:val="a"/>
    <w:next w:val="a7"/>
    <w:rsid w:val="00C329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21">
    <w:name w:val="Font Style21"/>
    <w:basedOn w:val="a0"/>
    <w:rsid w:val="00C32972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rsid w:val="00C329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rsid w:val="00C32972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rsid w:val="00C32972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rsid w:val="00C32972"/>
    <w:rPr>
      <w:rFonts w:ascii="Times New Roman" w:hAnsi="Times New Roman" w:cs="Times New Roman"/>
      <w:sz w:val="22"/>
      <w:szCs w:val="22"/>
    </w:rPr>
  </w:style>
  <w:style w:type="paragraph" w:styleId="2">
    <w:name w:val="Body Text 2"/>
    <w:basedOn w:val="a"/>
    <w:link w:val="20"/>
    <w:rsid w:val="00C32972"/>
    <w:pPr>
      <w:spacing w:after="120" w:line="48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C32972"/>
    <w:rPr>
      <w:rFonts w:ascii="Times New Roman" w:eastAsia="Times New Roman" w:hAnsi="Times New Roman" w:cs="Times New Roman"/>
      <w:lang w:eastAsia="ru-RU"/>
    </w:rPr>
  </w:style>
  <w:style w:type="character" w:customStyle="1" w:styleId="extended-textshort">
    <w:name w:val="extended-text__short"/>
    <w:basedOn w:val="a0"/>
    <w:rsid w:val="00C32972"/>
  </w:style>
  <w:style w:type="paragraph" w:styleId="a7">
    <w:name w:val="Normal (Web)"/>
    <w:basedOn w:val="a"/>
    <w:uiPriority w:val="99"/>
    <w:unhideWhenUsed/>
    <w:qFormat/>
    <w:rsid w:val="00C32972"/>
    <w:rPr>
      <w:rFonts w:ascii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6055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596"/>
  </w:style>
  <w:style w:type="paragraph" w:styleId="aa">
    <w:name w:val="footer"/>
    <w:basedOn w:val="a"/>
    <w:link w:val="ab"/>
    <w:uiPriority w:val="99"/>
    <w:unhideWhenUsed/>
    <w:rsid w:val="00605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596"/>
  </w:style>
  <w:style w:type="character" w:customStyle="1" w:styleId="21">
    <w:name w:val="Неразрешенное упоминание2"/>
    <w:basedOn w:val="a0"/>
    <w:uiPriority w:val="99"/>
    <w:semiHidden/>
    <w:unhideWhenUsed/>
    <w:rsid w:val="00605596"/>
    <w:rPr>
      <w:color w:val="605E5C"/>
      <w:shd w:val="clear" w:color="auto" w:fill="E1DFDD"/>
    </w:rPr>
  </w:style>
  <w:style w:type="paragraph" w:customStyle="1" w:styleId="ac">
    <w:basedOn w:val="a"/>
    <w:next w:val="a7"/>
    <w:rsid w:val="0060559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0"/>
    <w:rsid w:val="006F0116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styleId="ad">
    <w:name w:val="page number"/>
    <w:basedOn w:val="a0"/>
    <w:uiPriority w:val="99"/>
    <w:semiHidden/>
    <w:unhideWhenUsed/>
    <w:rsid w:val="006C10FC"/>
  </w:style>
  <w:style w:type="character" w:customStyle="1" w:styleId="default-itemdate">
    <w:name w:val="default-item__date"/>
    <w:basedOn w:val="a0"/>
    <w:rsid w:val="009D2079"/>
  </w:style>
  <w:style w:type="character" w:customStyle="1" w:styleId="default-itemtime">
    <w:name w:val="default-item__time"/>
    <w:basedOn w:val="a0"/>
    <w:rsid w:val="009D2079"/>
  </w:style>
  <w:style w:type="paragraph" w:customStyle="1" w:styleId="newsdetaildate">
    <w:name w:val="news_detail_date"/>
    <w:basedOn w:val="a"/>
    <w:rsid w:val="00E7480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B2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readerarticledatelinedate">
    <w:name w:val="reader_article_dateline__date"/>
    <w:basedOn w:val="a0"/>
    <w:rsid w:val="00032B22"/>
  </w:style>
  <w:style w:type="character" w:customStyle="1" w:styleId="readerarticledatelinetime">
    <w:name w:val="reader_article_dateline__time"/>
    <w:basedOn w:val="a0"/>
    <w:rsid w:val="00032B22"/>
  </w:style>
  <w:style w:type="paragraph" w:customStyle="1" w:styleId="readerarticletagsitem">
    <w:name w:val="reader_article_tags_item"/>
    <w:basedOn w:val="a"/>
    <w:rsid w:val="00032B2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62430">
              <w:marLeft w:val="0"/>
              <w:marRight w:val="225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2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0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7274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565680395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972055152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20" w:color="DCDCDC"/>
                <w:bottom w:val="single" w:sz="6" w:space="0" w:color="DCDCDC"/>
                <w:right w:val="single" w:sz="2" w:space="0" w:color="DCDCDC"/>
              </w:divBdr>
            </w:div>
          </w:divsChild>
        </w:div>
      </w:divsChild>
    </w:div>
    <w:div w:id="1544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nstagram.com/rosvodresursy/?hl=ru" TargetMode="External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56B7B-89AD-BE40-8D04-03FF8EAB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jen_ok@bk.ru</dc:creator>
  <cp:keywords/>
  <dc:description/>
  <cp:lastModifiedBy>Максимова Юлия Михайловна</cp:lastModifiedBy>
  <cp:revision>4</cp:revision>
  <cp:lastPrinted>2021-01-20T07:16:00Z</cp:lastPrinted>
  <dcterms:created xsi:type="dcterms:W3CDTF">2021-03-02T12:51:00Z</dcterms:created>
  <dcterms:modified xsi:type="dcterms:W3CDTF">2021-03-02T13:02:00Z</dcterms:modified>
</cp:coreProperties>
</file>